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9864" w14:textId="6515FD6A" w:rsidR="000A53C5" w:rsidRPr="007D3B3C" w:rsidRDefault="00382A64">
      <w:pPr>
        <w:rPr>
          <w:rFonts w:ascii="Century Gothic" w:hAnsi="Century Gothic" w:cs="Times New Roman"/>
          <w:sz w:val="20"/>
          <w:szCs w:val="20"/>
        </w:rPr>
      </w:pPr>
      <w:r w:rsidRPr="007D3B3C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AD9A" wp14:editId="004771A7">
                <wp:simplePos x="0" y="0"/>
                <wp:positionH relativeFrom="column">
                  <wp:posOffset>1722120</wp:posOffset>
                </wp:positionH>
                <wp:positionV relativeFrom="paragraph">
                  <wp:posOffset>-215900</wp:posOffset>
                </wp:positionV>
                <wp:extent cx="3436620" cy="899160"/>
                <wp:effectExtent l="0" t="0" r="0" b="0"/>
                <wp:wrapNone/>
                <wp:docPr id="8869033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5198B" w14:textId="2C5ED2B8" w:rsidR="00DC6E21" w:rsidRPr="00382A64" w:rsidRDefault="00DC6E21" w:rsidP="00382A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82A6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School Holidays</w:t>
                            </w:r>
                          </w:p>
                          <w:p w14:paraId="0B0C1A4B" w14:textId="52BC3BAA" w:rsidR="00382A64" w:rsidRPr="00382A64" w:rsidRDefault="00382A64" w:rsidP="00382A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82A6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202</w:t>
                            </w:r>
                            <w:r w:rsidR="007D3B3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4</w:t>
                            </w:r>
                            <w:r w:rsidRPr="00382A6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-202</w:t>
                            </w:r>
                            <w:r w:rsidR="007D3B3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E088691" w14:textId="77777777" w:rsidR="00382A64" w:rsidRPr="00DC6E21" w:rsidRDefault="00382A6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AD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6pt;margin-top:-17pt;width:270.6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" filled="f" stroked="f" strokeweight=".5pt">
                <v:textbox>
                  <w:txbxContent>
                    <w:p w14:paraId="0675198B" w14:textId="2C5ED2B8" w:rsidR="00DC6E21" w:rsidRPr="00382A64" w:rsidRDefault="00DC6E21" w:rsidP="00382A64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82A6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School Holidays</w:t>
                      </w:r>
                    </w:p>
                    <w:p w14:paraId="0B0C1A4B" w14:textId="52BC3BAA" w:rsidR="00382A64" w:rsidRPr="00382A64" w:rsidRDefault="00382A64" w:rsidP="00382A64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82A6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202</w:t>
                      </w:r>
                      <w:r w:rsidR="007D3B3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4</w:t>
                      </w:r>
                      <w:r w:rsidRPr="00382A6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-202</w:t>
                      </w:r>
                      <w:r w:rsidR="007D3B3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5</w:t>
                      </w:r>
                    </w:p>
                    <w:p w14:paraId="6E088691" w14:textId="77777777" w:rsidR="00382A64" w:rsidRPr="00DC6E21" w:rsidRDefault="00382A6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4B111" w14:textId="69DE0895" w:rsidR="00DC6E21" w:rsidRPr="007D3B3C" w:rsidRDefault="00DC6E21" w:rsidP="00382A64">
      <w:pPr>
        <w:rPr>
          <w:rFonts w:ascii="Century Gothic" w:hAnsi="Century Gothic" w:cs="Times New Roman"/>
          <w:sz w:val="20"/>
          <w:szCs w:val="20"/>
        </w:rPr>
      </w:pPr>
    </w:p>
    <w:p w14:paraId="3BC7D15E" w14:textId="77777777" w:rsidR="00DC6E21" w:rsidRPr="007D3B3C" w:rsidRDefault="00DC6E21" w:rsidP="00DC6E21">
      <w:pPr>
        <w:jc w:val="center"/>
        <w:rPr>
          <w:rFonts w:ascii="Century Gothic" w:hAnsi="Century Gothic" w:cs="Times New Roman"/>
          <w:sz w:val="20"/>
          <w:szCs w:val="20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683"/>
        <w:gridCol w:w="5022"/>
      </w:tblGrid>
      <w:tr w:rsidR="00CA55C7" w:rsidRPr="007D3B3C" w14:paraId="5D73C9ED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495D0301" w14:textId="4959EEC3" w:rsidR="000A53C5" w:rsidRPr="007D3B3C" w:rsidRDefault="000A53C5" w:rsidP="00382A64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5022" w:type="dxa"/>
            <w:vAlign w:val="center"/>
          </w:tcPr>
          <w:p w14:paraId="10490C91" w14:textId="27E99EE2" w:rsidR="000A53C5" w:rsidRPr="007D3B3C" w:rsidRDefault="000A53C5" w:rsidP="00382A64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Descriptions</w:t>
            </w:r>
          </w:p>
        </w:tc>
      </w:tr>
      <w:tr w:rsidR="00CA55C7" w:rsidRPr="007D3B3C" w14:paraId="77AC9F7A" w14:textId="77777777" w:rsidTr="00DC6E21">
        <w:trPr>
          <w:trHeight w:val="448"/>
        </w:trPr>
        <w:tc>
          <w:tcPr>
            <w:tcW w:w="5683" w:type="dxa"/>
            <w:vAlign w:val="center"/>
          </w:tcPr>
          <w:p w14:paraId="6EAF8381" w14:textId="4E4A46B7" w:rsidR="000A53C5" w:rsidRPr="007D3B3C" w:rsidRDefault="001B583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Monday,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September </w:t>
            </w:r>
            <w:r w:rsidR="007D3B3C">
              <w:rPr>
                <w:rFonts w:ascii="Century Gothic" w:hAnsi="Century Gothic" w:cs="Times New Roman"/>
                <w:sz w:val="20"/>
                <w:szCs w:val="20"/>
              </w:rPr>
              <w:t>2</w:t>
            </w:r>
            <w:proofErr w:type="gramStart"/>
            <w:r w:rsidR="007D3B3C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nd</w:t>
            </w:r>
            <w:r w:rsid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proofErr w:type="gramEnd"/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7D3B3C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022" w:type="dxa"/>
            <w:vAlign w:val="center"/>
          </w:tcPr>
          <w:p w14:paraId="5E54D643" w14:textId="6CAC4DAB" w:rsidR="000A53C5" w:rsidRPr="007D3B3C" w:rsidRDefault="001B583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Labor Day</w:t>
            </w:r>
          </w:p>
        </w:tc>
      </w:tr>
      <w:tr w:rsidR="00CA55C7" w:rsidRPr="007D3B3C" w14:paraId="6874CEF0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346F150A" w14:textId="4E358D1D" w:rsidR="000A53C5" w:rsidRPr="007D3B3C" w:rsidRDefault="001B583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Monday,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October </w:t>
            </w:r>
            <w:r w:rsidR="007D3B3C">
              <w:rPr>
                <w:rFonts w:ascii="Century Gothic" w:hAnsi="Century Gothic" w:cs="Times New Roman"/>
                <w:sz w:val="20"/>
                <w:szCs w:val="20"/>
              </w:rPr>
              <w:t>14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 202</w:t>
            </w:r>
            <w:r w:rsidR="007D3B3C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022" w:type="dxa"/>
            <w:vAlign w:val="center"/>
          </w:tcPr>
          <w:p w14:paraId="2486F514" w14:textId="3460F716" w:rsidR="000A53C5" w:rsidRPr="007D3B3C" w:rsidRDefault="001B583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Indigenous People Day</w:t>
            </w:r>
          </w:p>
        </w:tc>
      </w:tr>
      <w:tr w:rsidR="001C30FA" w:rsidRPr="007D3B3C" w14:paraId="437B3786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6C48419E" w14:textId="78D9618F" w:rsidR="001C30FA" w:rsidRPr="007D3B3C" w:rsidRDefault="006912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Thursday</w:t>
            </w:r>
            <w:r w:rsidR="001C30FA">
              <w:rPr>
                <w:rFonts w:ascii="Century Gothic" w:hAnsi="Century Gothic" w:cs="Times New Roman"/>
                <w:sz w:val="20"/>
                <w:szCs w:val="20"/>
              </w:rPr>
              <w:t xml:space="preserve">, October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31</w:t>
            </w:r>
            <w:r w:rsidRPr="006912FA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st</w:t>
            </w:r>
            <w:r w:rsidR="001C30FA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3610D9">
              <w:rPr>
                <w:rFonts w:ascii="Century Gothic" w:hAnsi="Century Gothic" w:cs="Times New Roman"/>
                <w:sz w:val="20"/>
                <w:szCs w:val="20"/>
              </w:rPr>
              <w:t>2024,</w:t>
            </w:r>
            <w:r w:rsidR="00F520F2">
              <w:rPr>
                <w:rFonts w:ascii="Century Gothic" w:hAnsi="Century Gothic" w:cs="Times New Roman"/>
                <w:sz w:val="20"/>
                <w:szCs w:val="20"/>
              </w:rPr>
              <w:t xml:space="preserve"> NSELC closes at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4:30 </w:t>
            </w:r>
            <w:r w:rsidR="00F520F2">
              <w:rPr>
                <w:rFonts w:ascii="Century Gothic" w:hAnsi="Century Gothic" w:cs="Times New Roman"/>
                <w:sz w:val="20"/>
                <w:szCs w:val="20"/>
              </w:rPr>
              <w:t>PM</w:t>
            </w:r>
          </w:p>
        </w:tc>
        <w:tc>
          <w:tcPr>
            <w:tcW w:w="5022" w:type="dxa"/>
            <w:vAlign w:val="center"/>
          </w:tcPr>
          <w:p w14:paraId="2B0A4163" w14:textId="057E65E3" w:rsidR="001C30FA" w:rsidRPr="007D3B3C" w:rsidRDefault="001C30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Hallowee</w:t>
            </w:r>
            <w:r w:rsidR="006912FA">
              <w:rPr>
                <w:rFonts w:ascii="Century Gothic" w:hAnsi="Century Gothic" w:cs="Times New Roman"/>
                <w:sz w:val="20"/>
                <w:szCs w:val="20"/>
              </w:rPr>
              <w:t>n</w:t>
            </w:r>
          </w:p>
        </w:tc>
      </w:tr>
      <w:tr w:rsidR="00CA55C7" w:rsidRPr="007D3B3C" w14:paraId="47B0E7EA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6433C2C0" w14:textId="5EBAB48E" w:rsidR="000A53C5" w:rsidRPr="007D3B3C" w:rsidRDefault="00F520F2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Monday</w:t>
            </w:r>
            <w:r w:rsidR="00CA55C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November 1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022" w:type="dxa"/>
            <w:vAlign w:val="center"/>
          </w:tcPr>
          <w:p w14:paraId="30C3195E" w14:textId="0BB847D7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Veterans Day</w:t>
            </w:r>
          </w:p>
        </w:tc>
      </w:tr>
      <w:tr w:rsidR="00700D47" w:rsidRPr="007D3B3C" w14:paraId="6F2484C9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0AC71DB3" w14:textId="7B40ADD0" w:rsidR="00700D47" w:rsidRPr="007D3B3C" w:rsidRDefault="00700D4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Wednesday, November 2</w:t>
            </w:r>
            <w:r w:rsidR="003610D9">
              <w:rPr>
                <w:rFonts w:ascii="Century Gothic" w:hAnsi="Century Gothic" w:cs="Times New Roman"/>
                <w:sz w:val="20"/>
                <w:szCs w:val="20"/>
              </w:rPr>
              <w:t>7</w:t>
            </w:r>
            <w:proofErr w:type="gramStart"/>
            <w:r w:rsidR="003610D9" w:rsidRPr="00991144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91144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 xml:space="preserve"> 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proofErr w:type="gramEnd"/>
            <w:r w:rsidR="00991144">
              <w:rPr>
                <w:rFonts w:ascii="Century Gothic" w:hAnsi="Century Gothic" w:cs="Times New Roman"/>
                <w:sz w:val="20"/>
                <w:szCs w:val="20"/>
              </w:rPr>
              <w:t xml:space="preserve"> 2024</w:t>
            </w:r>
            <w:r w:rsidR="006912FA">
              <w:rPr>
                <w:rFonts w:ascii="Century Gothic" w:hAnsi="Century Gothic" w:cs="Times New Roman"/>
                <w:sz w:val="20"/>
                <w:szCs w:val="20"/>
              </w:rPr>
              <w:t xml:space="preserve"> ELA Closes 4:00pm</w:t>
            </w:r>
          </w:p>
        </w:tc>
        <w:tc>
          <w:tcPr>
            <w:tcW w:w="5022" w:type="dxa"/>
            <w:vAlign w:val="center"/>
          </w:tcPr>
          <w:p w14:paraId="13CB08FD" w14:textId="0F628E50" w:rsidR="00700D47" w:rsidRPr="007D3B3C" w:rsidRDefault="00700D4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Early Dismissal 4:</w:t>
            </w:r>
            <w:r w:rsidR="006912FA">
              <w:rPr>
                <w:rFonts w:ascii="Century Gothic" w:hAnsi="Century Gothic" w:cs="Times New Roman"/>
                <w:sz w:val="20"/>
                <w:szCs w:val="20"/>
              </w:rPr>
              <w:t>00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>pm</w:t>
            </w:r>
          </w:p>
        </w:tc>
      </w:tr>
      <w:tr w:rsidR="00CA55C7" w:rsidRPr="007D3B3C" w14:paraId="01656DDF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68BDE1C2" w14:textId="0BC7E76E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Thursday &amp; Friday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November </w:t>
            </w:r>
            <w:r w:rsidR="00991144" w:rsidRPr="007D3B3C">
              <w:rPr>
                <w:rFonts w:ascii="Century Gothic" w:hAnsi="Century Gothic" w:cs="Times New Roman"/>
                <w:sz w:val="20"/>
                <w:szCs w:val="20"/>
              </w:rPr>
              <w:t>2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>8</w:t>
            </w:r>
            <w:r w:rsidR="00991144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>&amp; 2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>9</w:t>
            </w:r>
            <w:r w:rsidR="00991144" w:rsidRPr="00991144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 xml:space="preserve"> ,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022" w:type="dxa"/>
            <w:vAlign w:val="center"/>
          </w:tcPr>
          <w:p w14:paraId="578AC2F1" w14:textId="6688C3C5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Thanksgiving Break</w:t>
            </w:r>
          </w:p>
        </w:tc>
      </w:tr>
      <w:tr w:rsidR="00991144" w:rsidRPr="007D3B3C" w14:paraId="14B7304E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462E9DCC" w14:textId="542CCAE9" w:rsidR="00991144" w:rsidRPr="007D3B3C" w:rsidRDefault="00F71A7F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Tuesday, December 24</w:t>
            </w:r>
            <w:r w:rsidRPr="00F71A7F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, 2024, </w:t>
            </w:r>
            <w:r w:rsidR="006912FA">
              <w:rPr>
                <w:rFonts w:ascii="Century Gothic" w:hAnsi="Century Gothic" w:cs="Times New Roman"/>
                <w:sz w:val="20"/>
                <w:szCs w:val="20"/>
              </w:rPr>
              <w:t>ELA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closes at 12:00 PM</w:t>
            </w:r>
          </w:p>
        </w:tc>
        <w:tc>
          <w:tcPr>
            <w:tcW w:w="5022" w:type="dxa"/>
            <w:vAlign w:val="center"/>
          </w:tcPr>
          <w:p w14:paraId="05687E05" w14:textId="15AC63A5" w:rsidR="00991144" w:rsidRPr="007D3B3C" w:rsidRDefault="00F71A7F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Christmas Eve</w:t>
            </w:r>
          </w:p>
        </w:tc>
      </w:tr>
      <w:tr w:rsidR="00CA55C7" w:rsidRPr="007D3B3C" w14:paraId="2827E487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1AF4C0E4" w14:textId="03429FBA" w:rsidR="000A53C5" w:rsidRPr="007D3B3C" w:rsidRDefault="00F71A7F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Wednesday</w:t>
            </w:r>
            <w:r w:rsidR="00991144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CA55C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December 25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>, 202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4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through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Wednesday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January 1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 xml:space="preserve">st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,202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  <w:p w14:paraId="2B34C114" w14:textId="584D688E" w:rsidR="00924ED7" w:rsidRPr="007D3B3C" w:rsidRDefault="00924ED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022" w:type="dxa"/>
            <w:vAlign w:val="center"/>
          </w:tcPr>
          <w:p w14:paraId="21DFF788" w14:textId="380E2F87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Holiday Break-Professional Development</w:t>
            </w:r>
            <w:r w:rsidR="00B537C4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Deep Clean</w:t>
            </w:r>
            <w:r w:rsidR="00B537C4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, &amp; Repairs </w:t>
            </w:r>
          </w:p>
        </w:tc>
      </w:tr>
      <w:tr w:rsidR="00CA55C7" w:rsidRPr="007D3B3C" w14:paraId="75432AE0" w14:textId="77777777" w:rsidTr="00DC6E21">
        <w:trPr>
          <w:trHeight w:val="448"/>
        </w:trPr>
        <w:tc>
          <w:tcPr>
            <w:tcW w:w="5683" w:type="dxa"/>
            <w:vAlign w:val="center"/>
          </w:tcPr>
          <w:p w14:paraId="1D76CF26" w14:textId="2C65CE6A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Monday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January </w:t>
            </w:r>
            <w:r w:rsidR="00F71A7F">
              <w:rPr>
                <w:rFonts w:ascii="Century Gothic" w:hAnsi="Century Gothic" w:cs="Times New Roman"/>
                <w:sz w:val="20"/>
                <w:szCs w:val="20"/>
              </w:rPr>
              <w:t>20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 202</w:t>
            </w:r>
            <w:r w:rsidR="00F71A7F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022" w:type="dxa"/>
            <w:vAlign w:val="center"/>
          </w:tcPr>
          <w:p w14:paraId="71F59432" w14:textId="357D3171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Martin Luther King Day</w:t>
            </w:r>
          </w:p>
        </w:tc>
      </w:tr>
      <w:tr w:rsidR="00CA55C7" w:rsidRPr="007D3B3C" w14:paraId="3502D4B0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2CD0BA67" w14:textId="2DE2C468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Monday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>, February 1</w:t>
            </w:r>
            <w:r w:rsidR="00F71A7F">
              <w:rPr>
                <w:rFonts w:ascii="Century Gothic" w:hAnsi="Century Gothic" w:cs="Times New Roman"/>
                <w:sz w:val="20"/>
                <w:szCs w:val="20"/>
              </w:rPr>
              <w:t>7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F71A7F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 xml:space="preserve"> </w:t>
            </w:r>
            <w:r w:rsidR="00F71A7F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F71A7F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022" w:type="dxa"/>
            <w:vAlign w:val="center"/>
          </w:tcPr>
          <w:p w14:paraId="5E8BD1F7" w14:textId="40EDE922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Presidents Day</w:t>
            </w:r>
          </w:p>
        </w:tc>
      </w:tr>
      <w:tr w:rsidR="00CA55C7" w:rsidRPr="007D3B3C" w14:paraId="19118BD4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48A62340" w14:textId="0348D70F" w:rsidR="000A53C5" w:rsidRPr="007D3B3C" w:rsidRDefault="00CA55C7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Friday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87C3F">
              <w:rPr>
                <w:rFonts w:ascii="Century Gothic" w:hAnsi="Century Gothic" w:cs="Times New Roman"/>
                <w:sz w:val="20"/>
                <w:szCs w:val="20"/>
              </w:rPr>
              <w:t>April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87C3F">
              <w:rPr>
                <w:rFonts w:ascii="Century Gothic" w:hAnsi="Century Gothic" w:cs="Times New Roman"/>
                <w:sz w:val="20"/>
                <w:szCs w:val="20"/>
              </w:rPr>
              <w:t>18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>, 202</w:t>
            </w:r>
            <w:r w:rsidR="007F4009"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DC6E21" w:rsidRPr="007D3B3C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924ED7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6912FA">
              <w:rPr>
                <w:rFonts w:ascii="Century Gothic" w:hAnsi="Century Gothic" w:cs="Times New Roman"/>
                <w:sz w:val="20"/>
                <w:szCs w:val="20"/>
              </w:rPr>
              <w:t>ELA</w:t>
            </w:r>
            <w:r w:rsidR="00987C3F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>Closes at 12:</w:t>
            </w:r>
            <w:r w:rsidR="00700D47" w:rsidRPr="007D3B3C">
              <w:rPr>
                <w:rFonts w:ascii="Century Gothic" w:hAnsi="Century Gothic" w:cs="Times New Roman"/>
                <w:sz w:val="20"/>
                <w:szCs w:val="20"/>
              </w:rPr>
              <w:t>00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>pm</w:t>
            </w:r>
          </w:p>
        </w:tc>
        <w:tc>
          <w:tcPr>
            <w:tcW w:w="5022" w:type="dxa"/>
            <w:vAlign w:val="center"/>
          </w:tcPr>
          <w:p w14:paraId="28A33ABF" w14:textId="5C876445" w:rsidR="000A53C5" w:rsidRPr="007D3B3C" w:rsidRDefault="00987C3F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Professional Development/</w:t>
            </w:r>
            <w:r w:rsidR="00CA55C7" w:rsidRPr="007D3B3C">
              <w:rPr>
                <w:rFonts w:ascii="Century Gothic" w:hAnsi="Century Gothic" w:cs="Times New Roman"/>
                <w:sz w:val="20"/>
                <w:szCs w:val="20"/>
              </w:rPr>
              <w:t>Deep Clean Day</w:t>
            </w:r>
          </w:p>
        </w:tc>
      </w:tr>
      <w:tr w:rsidR="006912FA" w:rsidRPr="007D3B3C" w14:paraId="773C8F7C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58D8970D" w14:textId="3809B4C8" w:rsidR="006912FA" w:rsidRPr="007D3B3C" w:rsidRDefault="006912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Monday, April 21</w:t>
            </w:r>
            <w:r w:rsidRPr="006912FA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entury Gothic" w:hAnsi="Century Gothic" w:cs="Times New Roman"/>
                <w:sz w:val="20"/>
                <w:szCs w:val="20"/>
              </w:rPr>
              <w:t>2025</w:t>
            </w:r>
            <w:proofErr w:type="gramEnd"/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22" w:type="dxa"/>
            <w:vAlign w:val="center"/>
          </w:tcPr>
          <w:p w14:paraId="0827BAF9" w14:textId="5B1866B5" w:rsidR="006912FA" w:rsidRDefault="0087248F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Patriots’ Day</w:t>
            </w:r>
          </w:p>
        </w:tc>
      </w:tr>
      <w:tr w:rsidR="00D7540D" w:rsidRPr="007D3B3C" w14:paraId="1B7AC55C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512E00B5" w14:textId="3DFEFA1F" w:rsidR="00D7540D" w:rsidRPr="007D3B3C" w:rsidRDefault="00D7540D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Monday, May 2</w:t>
            </w:r>
            <w:r w:rsidR="007F4009">
              <w:rPr>
                <w:rFonts w:ascii="Century Gothic" w:hAnsi="Century Gothic" w:cs="Times New Roman"/>
                <w:sz w:val="20"/>
                <w:szCs w:val="20"/>
              </w:rPr>
              <w:t>6</w:t>
            </w:r>
            <w:r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7F4009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022" w:type="dxa"/>
            <w:vAlign w:val="center"/>
          </w:tcPr>
          <w:p w14:paraId="6CDDFE89" w14:textId="488FC164" w:rsidR="00D7540D" w:rsidRPr="007D3B3C" w:rsidRDefault="00D7540D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Memorial Day</w:t>
            </w:r>
          </w:p>
        </w:tc>
      </w:tr>
      <w:tr w:rsidR="00D7540D" w:rsidRPr="007D3B3C" w14:paraId="4570C225" w14:textId="77777777" w:rsidTr="00DC6E21">
        <w:trPr>
          <w:trHeight w:val="448"/>
        </w:trPr>
        <w:tc>
          <w:tcPr>
            <w:tcW w:w="5683" w:type="dxa"/>
            <w:vAlign w:val="center"/>
          </w:tcPr>
          <w:p w14:paraId="4FF20A00" w14:textId="7D1BE623" w:rsidR="00D7540D" w:rsidRPr="007D3B3C" w:rsidRDefault="007F4009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Thursday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>, June 19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022" w:type="dxa"/>
            <w:vAlign w:val="center"/>
          </w:tcPr>
          <w:p w14:paraId="137688F4" w14:textId="100F0742" w:rsidR="00D7540D" w:rsidRPr="007D3B3C" w:rsidRDefault="00D7540D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Juneteenth</w:t>
            </w:r>
          </w:p>
        </w:tc>
      </w:tr>
      <w:tr w:rsidR="00D7540D" w:rsidRPr="007D3B3C" w14:paraId="463623CD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11D4E68D" w14:textId="6C60BD8D" w:rsidR="00D7540D" w:rsidRPr="007D3B3C" w:rsidRDefault="006912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Wednesday</w:t>
            </w:r>
            <w:r w:rsidR="004E22A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-</w:t>
            </w:r>
            <w:r w:rsidR="004E22A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>Fri</w:t>
            </w:r>
            <w:r w:rsidR="004E22A6">
              <w:rPr>
                <w:rFonts w:ascii="Century Gothic" w:hAnsi="Century Gothic" w:cs="Times New Roman"/>
                <w:sz w:val="20"/>
                <w:szCs w:val="20"/>
              </w:rPr>
              <w:t>day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July 3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rd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4E22A6">
              <w:rPr>
                <w:rFonts w:ascii="Century Gothic" w:hAnsi="Century Gothic" w:cs="Times New Roman"/>
                <w:sz w:val="20"/>
                <w:szCs w:val="20"/>
              </w:rPr>
              <w:t xml:space="preserve">&amp; 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>4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4E22A6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022" w:type="dxa"/>
            <w:vAlign w:val="center"/>
          </w:tcPr>
          <w:p w14:paraId="2F9D7249" w14:textId="678D809F" w:rsidR="00D7540D" w:rsidRPr="007D3B3C" w:rsidRDefault="00D7540D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D3B3C">
              <w:rPr>
                <w:rFonts w:ascii="Century Gothic" w:hAnsi="Century Gothic" w:cs="Times New Roman"/>
                <w:sz w:val="20"/>
                <w:szCs w:val="20"/>
              </w:rPr>
              <w:t>4</w:t>
            </w:r>
            <w:r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 of July Break</w:t>
            </w:r>
          </w:p>
        </w:tc>
      </w:tr>
      <w:tr w:rsidR="00D7540D" w:rsidRPr="007D3B3C" w14:paraId="2D16E496" w14:textId="77777777" w:rsidTr="00DC6E21">
        <w:trPr>
          <w:trHeight w:val="428"/>
        </w:trPr>
        <w:tc>
          <w:tcPr>
            <w:tcW w:w="5683" w:type="dxa"/>
            <w:vAlign w:val="center"/>
          </w:tcPr>
          <w:p w14:paraId="26083BAD" w14:textId="2969A2AE" w:rsidR="00D7540D" w:rsidRPr="007D3B3C" w:rsidRDefault="006912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Friday</w:t>
            </w:r>
            <w:r w:rsidR="00D7540D" w:rsidRPr="007D3B3C">
              <w:rPr>
                <w:rFonts w:ascii="Century Gothic" w:hAnsi="Century Gothic" w:cs="Times New Roman"/>
                <w:sz w:val="20"/>
                <w:szCs w:val="20"/>
              </w:rPr>
              <w:t xml:space="preserve">, August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29</w:t>
            </w:r>
            <w:proofErr w:type="gramStart"/>
            <w:r w:rsidR="00D7540D" w:rsidRPr="007D3B3C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th</w:t>
            </w:r>
            <w:r w:rsidR="0002763E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 xml:space="preserve"> </w:t>
            </w:r>
            <w:r w:rsidR="0002763E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proofErr w:type="gramEnd"/>
            <w:r w:rsidR="0002763E">
              <w:rPr>
                <w:rFonts w:ascii="Century Gothic" w:hAnsi="Century Gothic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5022" w:type="dxa"/>
            <w:vAlign w:val="center"/>
          </w:tcPr>
          <w:p w14:paraId="24E62B46" w14:textId="443AB268" w:rsidR="00D7540D" w:rsidRPr="007D3B3C" w:rsidRDefault="006912FA" w:rsidP="00DC6E21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PD Day – all teachers report – Open House 2-4pm</w:t>
            </w:r>
          </w:p>
        </w:tc>
      </w:tr>
    </w:tbl>
    <w:p w14:paraId="740294F2" w14:textId="77777777" w:rsidR="000A53C5" w:rsidRPr="007D3B3C" w:rsidRDefault="000A53C5" w:rsidP="00DC6E21">
      <w:pPr>
        <w:rPr>
          <w:rFonts w:ascii="Century Gothic" w:hAnsi="Century Gothic" w:cs="Times New Roman"/>
          <w:sz w:val="20"/>
          <w:szCs w:val="20"/>
        </w:rPr>
      </w:pPr>
    </w:p>
    <w:p w14:paraId="2C42299F" w14:textId="77777777" w:rsidR="00DC6E21" w:rsidRPr="007D3B3C" w:rsidRDefault="00DC6E21" w:rsidP="00DC6E21">
      <w:pPr>
        <w:rPr>
          <w:rFonts w:ascii="Century Gothic" w:hAnsi="Century Gothic" w:cs="Times New Roman"/>
          <w:sz w:val="20"/>
          <w:szCs w:val="20"/>
        </w:rPr>
      </w:pPr>
    </w:p>
    <w:p w14:paraId="140F0127" w14:textId="77777777" w:rsidR="00DC6E21" w:rsidRPr="007D3B3C" w:rsidRDefault="00DC6E21" w:rsidP="00DC6E21">
      <w:pPr>
        <w:rPr>
          <w:rFonts w:ascii="Century Gothic" w:hAnsi="Century Gothic" w:cs="Times New Roman"/>
          <w:sz w:val="20"/>
          <w:szCs w:val="20"/>
        </w:rPr>
      </w:pPr>
    </w:p>
    <w:p w14:paraId="44C97673" w14:textId="77777777" w:rsidR="00DC6E21" w:rsidRPr="007D3B3C" w:rsidRDefault="00DC6E21" w:rsidP="00DC6E21">
      <w:pPr>
        <w:rPr>
          <w:rFonts w:ascii="Century Gothic" w:hAnsi="Century Gothic" w:cs="Times New Roman"/>
          <w:sz w:val="20"/>
          <w:szCs w:val="20"/>
        </w:rPr>
      </w:pPr>
    </w:p>
    <w:p w14:paraId="357A2A97" w14:textId="77777777" w:rsidR="00DC6E21" w:rsidRPr="007D3B3C" w:rsidRDefault="00DC6E21" w:rsidP="00DC6E21">
      <w:pPr>
        <w:rPr>
          <w:rFonts w:ascii="Century Gothic" w:hAnsi="Century Gothic" w:cs="Times New Roman"/>
          <w:sz w:val="20"/>
          <w:szCs w:val="20"/>
        </w:rPr>
      </w:pPr>
    </w:p>
    <w:p w14:paraId="3B92F2B0" w14:textId="77777777" w:rsidR="00DC6E21" w:rsidRPr="007D3B3C" w:rsidRDefault="00DC6E21" w:rsidP="00DC6E21">
      <w:pPr>
        <w:rPr>
          <w:rFonts w:ascii="Century Gothic" w:hAnsi="Century Gothic" w:cs="Times New Roman"/>
          <w:sz w:val="20"/>
          <w:szCs w:val="20"/>
        </w:rPr>
      </w:pPr>
    </w:p>
    <w:p w14:paraId="32B7D2FC" w14:textId="134221AA" w:rsidR="00DC6E21" w:rsidRPr="007D3B3C" w:rsidRDefault="00DC6E21" w:rsidP="00DC6E21">
      <w:pPr>
        <w:jc w:val="center"/>
        <w:rPr>
          <w:rFonts w:ascii="Century Gothic" w:hAnsi="Century Gothic" w:cs="Times New Roman"/>
          <w:sz w:val="20"/>
          <w:szCs w:val="20"/>
        </w:rPr>
      </w:pPr>
    </w:p>
    <w:sectPr w:rsidR="00DC6E21" w:rsidRPr="007D3B3C" w:rsidSect="002D46F3">
      <w:headerReference w:type="first" r:id="rId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230D" w14:textId="77777777" w:rsidR="00703526" w:rsidRDefault="00703526" w:rsidP="00382A64">
      <w:pPr>
        <w:spacing w:after="0" w:line="240" w:lineRule="auto"/>
      </w:pPr>
      <w:r>
        <w:separator/>
      </w:r>
    </w:p>
  </w:endnote>
  <w:endnote w:type="continuationSeparator" w:id="0">
    <w:p w14:paraId="7FB133FE" w14:textId="77777777" w:rsidR="00703526" w:rsidRDefault="00703526" w:rsidP="003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1B3F" w14:textId="77777777" w:rsidR="00703526" w:rsidRDefault="00703526" w:rsidP="00382A64">
      <w:pPr>
        <w:spacing w:after="0" w:line="240" w:lineRule="auto"/>
      </w:pPr>
      <w:r>
        <w:separator/>
      </w:r>
    </w:p>
  </w:footnote>
  <w:footnote w:type="continuationSeparator" w:id="0">
    <w:p w14:paraId="08C59370" w14:textId="77777777" w:rsidR="00703526" w:rsidRDefault="00703526" w:rsidP="0038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4C9B" w14:textId="5F28CE2E" w:rsidR="00382A64" w:rsidRDefault="00382A64">
    <w:pPr>
      <w:pStyle w:val="Header"/>
    </w:pPr>
    <w:r>
      <w:rPr>
        <w:noProof/>
      </w:rPr>
      <w:drawing>
        <wp:inline distT="0" distB="0" distL="0" distR="0" wp14:anchorId="3B7AA7CF" wp14:editId="3175E9FE">
          <wp:extent cx="941715" cy="941715"/>
          <wp:effectExtent l="0" t="0" r="0" b="0"/>
          <wp:docPr id="2021483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4837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15" cy="94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C5"/>
    <w:rsid w:val="0002763E"/>
    <w:rsid w:val="000A53C5"/>
    <w:rsid w:val="001B5837"/>
    <w:rsid w:val="001C30FA"/>
    <w:rsid w:val="002D46F3"/>
    <w:rsid w:val="003610D9"/>
    <w:rsid w:val="00382A64"/>
    <w:rsid w:val="003C70CA"/>
    <w:rsid w:val="003D356F"/>
    <w:rsid w:val="00413287"/>
    <w:rsid w:val="004E22A6"/>
    <w:rsid w:val="006912FA"/>
    <w:rsid w:val="00700D47"/>
    <w:rsid w:val="00703526"/>
    <w:rsid w:val="007D112B"/>
    <w:rsid w:val="007D3B3C"/>
    <w:rsid w:val="007F4009"/>
    <w:rsid w:val="0087248F"/>
    <w:rsid w:val="00924ED7"/>
    <w:rsid w:val="00927E44"/>
    <w:rsid w:val="0095057C"/>
    <w:rsid w:val="00987C3F"/>
    <w:rsid w:val="00991144"/>
    <w:rsid w:val="00A10607"/>
    <w:rsid w:val="00B512FD"/>
    <w:rsid w:val="00B537C4"/>
    <w:rsid w:val="00CA55C7"/>
    <w:rsid w:val="00D7540D"/>
    <w:rsid w:val="00DC6E21"/>
    <w:rsid w:val="00E23019"/>
    <w:rsid w:val="00F10799"/>
    <w:rsid w:val="00F520F2"/>
    <w:rsid w:val="00F71A7F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E3C37"/>
  <w15:chartTrackingRefBased/>
  <w15:docId w15:val="{F4388652-834D-41A5-A14C-5F1B9AD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64"/>
  </w:style>
  <w:style w:type="paragraph" w:styleId="Footer">
    <w:name w:val="footer"/>
    <w:basedOn w:val="Normal"/>
    <w:link w:val="FooterChar"/>
    <w:uiPriority w:val="99"/>
    <w:unhideWhenUsed/>
    <w:rsid w:val="0038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Nadrowski</dc:creator>
  <cp:keywords/>
  <dc:description/>
  <cp:lastModifiedBy>Marissa Beatini</cp:lastModifiedBy>
  <cp:revision>2</cp:revision>
  <cp:lastPrinted>2024-07-16T13:24:00Z</cp:lastPrinted>
  <dcterms:created xsi:type="dcterms:W3CDTF">2024-09-10T15:29:00Z</dcterms:created>
  <dcterms:modified xsi:type="dcterms:W3CDTF">2024-09-10T15:29:00Z</dcterms:modified>
</cp:coreProperties>
</file>